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01" w:rsidRDefault="00237401" w:rsidP="0078427F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Metaverse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Ortamlarında Görsel Tasarım İlkelerinin Rolü: Bir Tasarım Önerisi</w:t>
      </w:r>
    </w:p>
    <w:p w:rsidR="0078427F" w:rsidRDefault="0078427F" w:rsidP="0078427F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2BD6" w:rsidRDefault="00723A1E" w:rsidP="0078427F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23A1E">
        <w:rPr>
          <w:rFonts w:ascii="Times New Roman" w:hAnsi="Times New Roman" w:cs="Times New Roman"/>
          <w:b/>
          <w:sz w:val="24"/>
        </w:rPr>
        <w:t>The</w:t>
      </w:r>
      <w:proofErr w:type="spellEnd"/>
      <w:r w:rsidRPr="00723A1E">
        <w:rPr>
          <w:rFonts w:ascii="Times New Roman" w:hAnsi="Times New Roman" w:cs="Times New Roman"/>
          <w:b/>
          <w:sz w:val="24"/>
        </w:rPr>
        <w:t xml:space="preserve"> Role of Visual Design </w:t>
      </w:r>
      <w:proofErr w:type="spellStart"/>
      <w:r w:rsidRPr="00723A1E">
        <w:rPr>
          <w:rFonts w:ascii="Times New Roman" w:hAnsi="Times New Roman" w:cs="Times New Roman"/>
          <w:b/>
          <w:sz w:val="24"/>
        </w:rPr>
        <w:t>Principles</w:t>
      </w:r>
      <w:proofErr w:type="spellEnd"/>
      <w:r w:rsidRPr="00723A1E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723A1E">
        <w:rPr>
          <w:rFonts w:ascii="Times New Roman" w:hAnsi="Times New Roman" w:cs="Times New Roman"/>
          <w:b/>
          <w:sz w:val="24"/>
        </w:rPr>
        <w:t>Metaverse</w:t>
      </w:r>
      <w:proofErr w:type="spellEnd"/>
      <w:r w:rsidRPr="00723A1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23A1E">
        <w:rPr>
          <w:rFonts w:ascii="Times New Roman" w:hAnsi="Times New Roman" w:cs="Times New Roman"/>
          <w:b/>
          <w:sz w:val="24"/>
        </w:rPr>
        <w:t>Environments</w:t>
      </w:r>
      <w:proofErr w:type="spellEnd"/>
      <w:r w:rsidRPr="00723A1E">
        <w:rPr>
          <w:rFonts w:ascii="Times New Roman" w:hAnsi="Times New Roman" w:cs="Times New Roman"/>
          <w:b/>
          <w:sz w:val="24"/>
        </w:rPr>
        <w:t xml:space="preserve">: A Design </w:t>
      </w:r>
      <w:proofErr w:type="spellStart"/>
      <w:r w:rsidRPr="00723A1E">
        <w:rPr>
          <w:rFonts w:ascii="Times New Roman" w:hAnsi="Times New Roman" w:cs="Times New Roman"/>
          <w:b/>
          <w:sz w:val="24"/>
        </w:rPr>
        <w:t>Proposal</w:t>
      </w:r>
      <w:proofErr w:type="spellEnd"/>
    </w:p>
    <w:p w:rsidR="00A11EF7" w:rsidRDefault="00A11EF7" w:rsidP="0023740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7A00" w:rsidRPr="00054013" w:rsidRDefault="00F67A00" w:rsidP="0023740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 BAŞ* Ertan TOY**</w:t>
      </w:r>
    </w:p>
    <w:p w:rsidR="000020E6" w:rsidRDefault="000020E6" w:rsidP="00237401">
      <w:pPr>
        <w:spacing w:after="60" w:line="240" w:lineRule="auto"/>
        <w:rPr>
          <w:rFonts w:ascii="Arial" w:hAnsi="Arial" w:cs="Arial"/>
        </w:rPr>
      </w:pPr>
    </w:p>
    <w:p w:rsidR="00116BEB" w:rsidRPr="00007C18" w:rsidRDefault="000020E6" w:rsidP="00007C1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A4">
        <w:rPr>
          <w:rFonts w:ascii="Times New Roman" w:hAnsi="Times New Roman" w:cs="Times New Roman"/>
          <w:b/>
          <w:sz w:val="24"/>
          <w:szCs w:val="24"/>
        </w:rPr>
        <w:t>Öz</w:t>
      </w:r>
      <w:r w:rsidR="00116BEB">
        <w:rPr>
          <w:rFonts w:ascii="Times New Roman" w:hAnsi="Times New Roman" w:cs="Times New Roman"/>
          <w:b/>
          <w:sz w:val="24"/>
          <w:szCs w:val="24"/>
        </w:rPr>
        <w:t>et</w:t>
      </w:r>
    </w:p>
    <w:p w:rsidR="004F66A7" w:rsidRPr="00007C18" w:rsidRDefault="000C6ABE" w:rsidP="007842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sanal gerçeklik kavramları gelişen teknoloji ile birlikte ortaya çıkmış olup gelecek zaman </w:t>
      </w:r>
      <w:r w:rsidR="004F6127">
        <w:rPr>
          <w:rFonts w:ascii="Times New Roman" w:hAnsi="Times New Roman" w:cs="Times New Roman"/>
          <w:sz w:val="24"/>
          <w:szCs w:val="24"/>
        </w:rPr>
        <w:t xml:space="preserve">teknolojisi olarak görülmeye başlanmıştır. </w:t>
      </w:r>
      <w:r w:rsidR="00F7349E" w:rsidRPr="00D80BFE">
        <w:rPr>
          <w:rFonts w:ascii="Times New Roman" w:hAnsi="Times New Roman" w:cs="Times New Roman"/>
          <w:sz w:val="24"/>
          <w:szCs w:val="24"/>
        </w:rPr>
        <w:t xml:space="preserve">Geleceğin medyasında sanal gerçeklik ve </w:t>
      </w:r>
      <w:proofErr w:type="spellStart"/>
      <w:r w:rsidR="00F7349E" w:rsidRPr="00D80BFE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="00380BAF">
        <w:rPr>
          <w:rFonts w:ascii="Times New Roman" w:hAnsi="Times New Roman" w:cs="Times New Roman"/>
          <w:sz w:val="24"/>
          <w:szCs w:val="24"/>
        </w:rPr>
        <w:t>,</w:t>
      </w:r>
      <w:r w:rsidR="00F7349E" w:rsidRPr="00D80BFE">
        <w:rPr>
          <w:rFonts w:ascii="Times New Roman" w:hAnsi="Times New Roman" w:cs="Times New Roman"/>
          <w:sz w:val="24"/>
          <w:szCs w:val="24"/>
        </w:rPr>
        <w:t xml:space="preserve"> insanlar</w:t>
      </w:r>
      <w:r w:rsidR="0091658E" w:rsidRPr="00D80BFE">
        <w:rPr>
          <w:rFonts w:ascii="Times New Roman" w:hAnsi="Times New Roman" w:cs="Times New Roman"/>
          <w:sz w:val="24"/>
          <w:szCs w:val="24"/>
        </w:rPr>
        <w:t xml:space="preserve">ın hayatına etki edecek önemli unsurlar haline gelmiştir. </w:t>
      </w:r>
      <w:r w:rsidR="00841884" w:rsidRPr="00D80BFE">
        <w:rPr>
          <w:rFonts w:ascii="Times New Roman" w:hAnsi="Times New Roman" w:cs="Times New Roman"/>
          <w:sz w:val="24"/>
          <w:szCs w:val="24"/>
        </w:rPr>
        <w:t xml:space="preserve">Gerçek dünya ile sanal dünyayı birleştiren birçok farklı platforma sahip olan </w:t>
      </w:r>
      <w:proofErr w:type="spellStart"/>
      <w:r w:rsidR="00841884" w:rsidRPr="00D80BFE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="00841884" w:rsidRPr="00D80BFE">
        <w:rPr>
          <w:rFonts w:ascii="Times New Roman" w:hAnsi="Times New Roman" w:cs="Times New Roman"/>
          <w:sz w:val="24"/>
          <w:szCs w:val="24"/>
        </w:rPr>
        <w:t>, kendi içerisinde oluşturmuş olduğu ekonomik ve sosyal etkileşimi bulunan bir sistem kurmaktadır. Sanal arsalar ile ortaya çıkan sanal mimari kavram</w:t>
      </w:r>
      <w:r w:rsidR="00380BAF">
        <w:rPr>
          <w:rFonts w:ascii="Times New Roman" w:hAnsi="Times New Roman" w:cs="Times New Roman"/>
          <w:sz w:val="24"/>
          <w:szCs w:val="24"/>
        </w:rPr>
        <w:t>,</w:t>
      </w:r>
      <w:r w:rsidR="00841884" w:rsidRPr="00D80BFE">
        <w:rPr>
          <w:rFonts w:ascii="Times New Roman" w:hAnsi="Times New Roman" w:cs="Times New Roman"/>
          <w:sz w:val="24"/>
          <w:szCs w:val="24"/>
        </w:rPr>
        <w:t xml:space="preserve"> ortam tasarımlarını etkileyen büyük bir unsur haline gelmektedir. Kullanıcıların oluşturmuş oldukları ortam tasarımlarındaki yapıların ve nesnelerin estetik görünümleri sanal mimari için önem arz etmektedir.</w:t>
      </w:r>
      <w:r w:rsidR="00502FFA">
        <w:rPr>
          <w:rFonts w:ascii="Times New Roman" w:hAnsi="Times New Roman" w:cs="Times New Roman"/>
          <w:sz w:val="24"/>
          <w:szCs w:val="24"/>
        </w:rPr>
        <w:t xml:space="preserve"> </w:t>
      </w:r>
      <w:r w:rsidR="00502FFA" w:rsidRPr="002A558F">
        <w:rPr>
          <w:rFonts w:ascii="Times New Roman" w:hAnsi="Times New Roman" w:cs="Times New Roman"/>
          <w:sz w:val="24"/>
          <w:szCs w:val="24"/>
        </w:rPr>
        <w:t>Araştırmada,</w:t>
      </w:r>
      <w:r w:rsidR="00380BAF" w:rsidRPr="002A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FA" w:rsidRPr="002A558F">
        <w:rPr>
          <w:rFonts w:ascii="Times New Roman" w:hAnsi="Times New Roman" w:cs="Times New Roman"/>
          <w:sz w:val="24"/>
          <w:szCs w:val="24"/>
        </w:rPr>
        <w:t>m</w:t>
      </w:r>
      <w:r w:rsidR="00380BAF" w:rsidRPr="002A558F">
        <w:rPr>
          <w:rFonts w:ascii="Times New Roman" w:hAnsi="Times New Roman" w:cs="Times New Roman"/>
          <w:sz w:val="24"/>
          <w:szCs w:val="24"/>
        </w:rPr>
        <w:t>etaverse</w:t>
      </w:r>
      <w:proofErr w:type="spellEnd"/>
      <w:r w:rsidR="00380BAF" w:rsidRPr="002A558F">
        <w:rPr>
          <w:rFonts w:ascii="Times New Roman" w:hAnsi="Times New Roman" w:cs="Times New Roman"/>
          <w:sz w:val="24"/>
          <w:szCs w:val="24"/>
        </w:rPr>
        <w:t xml:space="preserve"> platformunda incelenen birkaç ortamdan tasarımda tutarsızlıklar tespit edilmiş olup bu tutarsızlıklar göz önüne alınarak örnek bir çalışma oluşturulmuştur.</w:t>
      </w:r>
      <w:r w:rsidR="00502FFA" w:rsidRPr="002A558F">
        <w:rPr>
          <w:rFonts w:ascii="Times New Roman" w:hAnsi="Times New Roman" w:cs="Times New Roman"/>
          <w:sz w:val="24"/>
          <w:szCs w:val="24"/>
        </w:rPr>
        <w:t xml:space="preserve"> Örnek çalışmada</w:t>
      </w:r>
      <w:r w:rsidR="0084062B" w:rsidRPr="002A5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62B" w:rsidRPr="002A558F">
        <w:rPr>
          <w:rFonts w:ascii="Times New Roman" w:hAnsi="Times New Roman" w:cs="Times New Roman"/>
          <w:sz w:val="24"/>
          <w:szCs w:val="24"/>
        </w:rPr>
        <w:t>m</w:t>
      </w:r>
      <w:r w:rsidR="00711B25" w:rsidRPr="002A558F">
        <w:rPr>
          <w:rFonts w:ascii="Times New Roman" w:hAnsi="Times New Roman" w:cs="Times New Roman"/>
          <w:sz w:val="24"/>
          <w:szCs w:val="24"/>
        </w:rPr>
        <w:t>etaverse</w:t>
      </w:r>
      <w:proofErr w:type="spellEnd"/>
      <w:r w:rsidR="00711B25" w:rsidRPr="002A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platformlarındaki </w:t>
      </w:r>
      <w:r w:rsidR="00711B25" w:rsidRPr="002A558F">
        <w:rPr>
          <w:rFonts w:ascii="Times New Roman" w:hAnsi="Times New Roman" w:cs="Times New Roman"/>
          <w:sz w:val="24"/>
          <w:szCs w:val="24"/>
        </w:rPr>
        <w:t>ortamların nasıl tasarlanabileceği</w:t>
      </w:r>
      <w:r w:rsidR="00502FFA" w:rsidRPr="002A558F">
        <w:rPr>
          <w:rFonts w:ascii="Times New Roman" w:hAnsi="Times New Roman" w:cs="Times New Roman"/>
          <w:sz w:val="24"/>
          <w:szCs w:val="24"/>
        </w:rPr>
        <w:t>,</w:t>
      </w:r>
      <w:r w:rsidR="00711B25" w:rsidRPr="002A558F">
        <w:rPr>
          <w:rFonts w:ascii="Times New Roman" w:hAnsi="Times New Roman" w:cs="Times New Roman"/>
          <w:sz w:val="24"/>
          <w:szCs w:val="24"/>
        </w:rPr>
        <w:t xml:space="preserve"> hangi unsurlara dikkat edile</w:t>
      </w:r>
      <w:r w:rsidR="00D045AB" w:rsidRPr="002A558F">
        <w:rPr>
          <w:rFonts w:ascii="Times New Roman" w:hAnsi="Times New Roman" w:cs="Times New Roman"/>
          <w:sz w:val="24"/>
          <w:szCs w:val="24"/>
        </w:rPr>
        <w:t>bile</w:t>
      </w:r>
      <w:r w:rsidR="00711B25" w:rsidRPr="002A558F">
        <w:rPr>
          <w:rFonts w:ascii="Times New Roman" w:hAnsi="Times New Roman" w:cs="Times New Roman"/>
          <w:sz w:val="24"/>
          <w:szCs w:val="24"/>
        </w:rPr>
        <w:t>ceği</w:t>
      </w:r>
      <w:r w:rsidR="00502FFA" w:rsidRPr="002A558F">
        <w:rPr>
          <w:rFonts w:ascii="Times New Roman" w:hAnsi="Times New Roman" w:cs="Times New Roman"/>
          <w:sz w:val="24"/>
          <w:szCs w:val="24"/>
        </w:rPr>
        <w:t xml:space="preserve"> </w:t>
      </w:r>
      <w:r w:rsidR="002A558F" w:rsidRPr="002A558F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711B25" w:rsidRPr="002A558F">
        <w:rPr>
          <w:rFonts w:ascii="Times New Roman" w:hAnsi="Times New Roman" w:cs="Times New Roman"/>
          <w:sz w:val="24"/>
          <w:szCs w:val="24"/>
        </w:rPr>
        <w:t>çözüm önerileri geliştirilmesi amaçlanmıştır.</w:t>
      </w:r>
      <w:r w:rsidR="00D045AB" w:rsidRPr="00D80BFE">
        <w:rPr>
          <w:rFonts w:ascii="Times New Roman" w:hAnsi="Times New Roman" w:cs="Times New Roman"/>
          <w:sz w:val="24"/>
          <w:szCs w:val="24"/>
        </w:rPr>
        <w:t xml:space="preserve"> </w:t>
      </w:r>
      <w:r w:rsidR="0061488F" w:rsidRPr="00D80BFE">
        <w:rPr>
          <w:rFonts w:ascii="Times New Roman" w:hAnsi="Times New Roman" w:cs="Times New Roman"/>
          <w:sz w:val="24"/>
          <w:szCs w:val="24"/>
        </w:rPr>
        <w:t>Tasarlana</w:t>
      </w:r>
      <w:r w:rsidR="00935717" w:rsidRPr="00D80BFE">
        <w:rPr>
          <w:rFonts w:ascii="Times New Roman" w:hAnsi="Times New Roman" w:cs="Times New Roman"/>
          <w:sz w:val="24"/>
          <w:szCs w:val="24"/>
        </w:rPr>
        <w:t>n ortam</w:t>
      </w:r>
      <w:r w:rsidR="005A65B0">
        <w:rPr>
          <w:rFonts w:ascii="Times New Roman" w:hAnsi="Times New Roman" w:cs="Times New Roman"/>
          <w:sz w:val="24"/>
          <w:szCs w:val="24"/>
        </w:rPr>
        <w:t>,</w:t>
      </w:r>
      <w:r w:rsidR="00935717" w:rsidRPr="00D80BFE">
        <w:rPr>
          <w:rFonts w:ascii="Times New Roman" w:hAnsi="Times New Roman" w:cs="Times New Roman"/>
          <w:sz w:val="24"/>
          <w:szCs w:val="24"/>
        </w:rPr>
        <w:t xml:space="preserve"> görsel öge ve ilkeler dâ</w:t>
      </w:r>
      <w:r w:rsidR="0061488F" w:rsidRPr="00D80BFE">
        <w:rPr>
          <w:rFonts w:ascii="Times New Roman" w:hAnsi="Times New Roman" w:cs="Times New Roman"/>
          <w:sz w:val="24"/>
          <w:szCs w:val="24"/>
        </w:rPr>
        <w:t>hilinde incelenmiş olup araştırmada nitel araştırma yöntemlerinden</w:t>
      </w:r>
      <w:r w:rsidR="00754400" w:rsidRPr="00D80BFE">
        <w:rPr>
          <w:rFonts w:ascii="Times New Roman" w:hAnsi="Times New Roman" w:cs="Times New Roman"/>
          <w:sz w:val="24"/>
          <w:szCs w:val="24"/>
        </w:rPr>
        <w:t xml:space="preserve"> içerik analizi yöntemi kullanılm</w:t>
      </w:r>
      <w:r w:rsidR="00935717" w:rsidRPr="00D80BFE">
        <w:rPr>
          <w:rFonts w:ascii="Times New Roman" w:hAnsi="Times New Roman" w:cs="Times New Roman"/>
          <w:sz w:val="24"/>
          <w:szCs w:val="24"/>
        </w:rPr>
        <w:t xml:space="preserve">ıştır. </w:t>
      </w:r>
      <w:r w:rsidR="00D045AB" w:rsidRPr="00D80BFE">
        <w:rPr>
          <w:rFonts w:ascii="Times New Roman" w:hAnsi="Times New Roman" w:cs="Times New Roman"/>
          <w:sz w:val="24"/>
          <w:szCs w:val="24"/>
        </w:rPr>
        <w:t xml:space="preserve">İnceleme neticesinde </w:t>
      </w:r>
      <w:proofErr w:type="spellStart"/>
      <w:r w:rsidR="00D045AB" w:rsidRPr="00D80BFE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="00D045AB" w:rsidRPr="00D80BFE">
        <w:rPr>
          <w:rFonts w:ascii="Times New Roman" w:hAnsi="Times New Roman" w:cs="Times New Roman"/>
          <w:sz w:val="24"/>
          <w:szCs w:val="24"/>
        </w:rPr>
        <w:t xml:space="preserve"> ortam tasarımlarında mekân, zaman ve tasarım stilinin belli olması </w:t>
      </w:r>
      <w:r w:rsidR="00E56AE1">
        <w:rPr>
          <w:rFonts w:ascii="Times New Roman" w:hAnsi="Times New Roman" w:cs="Times New Roman"/>
          <w:sz w:val="24"/>
          <w:szCs w:val="24"/>
        </w:rPr>
        <w:t xml:space="preserve">ile </w:t>
      </w:r>
      <w:r w:rsidR="00D045AB" w:rsidRPr="00D80BFE">
        <w:rPr>
          <w:rFonts w:ascii="Times New Roman" w:hAnsi="Times New Roman" w:cs="Times New Roman"/>
          <w:sz w:val="24"/>
          <w:szCs w:val="24"/>
        </w:rPr>
        <w:t>daha estetik ve tutarlı bir tasarım</w:t>
      </w:r>
      <w:r w:rsidR="002A558F">
        <w:rPr>
          <w:rFonts w:ascii="Times New Roman" w:hAnsi="Times New Roman" w:cs="Times New Roman"/>
          <w:sz w:val="24"/>
          <w:szCs w:val="24"/>
        </w:rPr>
        <w:t>ın</w:t>
      </w:r>
      <w:r w:rsidR="00D045AB" w:rsidRPr="00D80BFE">
        <w:rPr>
          <w:rFonts w:ascii="Times New Roman" w:hAnsi="Times New Roman" w:cs="Times New Roman"/>
          <w:sz w:val="24"/>
          <w:szCs w:val="24"/>
        </w:rPr>
        <w:t xml:space="preserve"> ortaya çıktığı g</w:t>
      </w:r>
      <w:r w:rsidR="0084062B" w:rsidRPr="00D80BFE">
        <w:rPr>
          <w:rFonts w:ascii="Times New Roman" w:hAnsi="Times New Roman" w:cs="Times New Roman"/>
          <w:sz w:val="24"/>
          <w:szCs w:val="24"/>
        </w:rPr>
        <w:t>özlemlenmiştir</w:t>
      </w:r>
      <w:r w:rsidR="00D045AB" w:rsidRPr="00D80BFE">
        <w:rPr>
          <w:rFonts w:ascii="Times New Roman" w:hAnsi="Times New Roman" w:cs="Times New Roman"/>
          <w:sz w:val="24"/>
          <w:szCs w:val="24"/>
        </w:rPr>
        <w:t>.</w:t>
      </w:r>
    </w:p>
    <w:p w:rsidR="000020E6" w:rsidRDefault="000020E6" w:rsidP="0078427F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F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Anahtar Kelimeler: </w:t>
      </w:r>
      <w:proofErr w:type="spellStart"/>
      <w:r w:rsidR="00466B9A">
        <w:rPr>
          <w:rFonts w:ascii="Times New Roman" w:hAnsi="Times New Roman" w:cs="Times New Roman"/>
          <w:i/>
          <w:sz w:val="24"/>
          <w:szCs w:val="24"/>
        </w:rPr>
        <w:t>Metaverse</w:t>
      </w:r>
      <w:proofErr w:type="spellEnd"/>
      <w:r w:rsidR="00466B9A">
        <w:rPr>
          <w:rFonts w:ascii="Times New Roman" w:hAnsi="Times New Roman" w:cs="Times New Roman"/>
          <w:i/>
          <w:sz w:val="24"/>
          <w:szCs w:val="24"/>
        </w:rPr>
        <w:t>,</w:t>
      </w:r>
      <w:r w:rsidR="00AE5BA3">
        <w:rPr>
          <w:rFonts w:ascii="Times New Roman" w:hAnsi="Times New Roman" w:cs="Times New Roman"/>
          <w:i/>
          <w:sz w:val="24"/>
          <w:szCs w:val="24"/>
        </w:rPr>
        <w:t xml:space="preserve"> Sanal Gerçeklik, </w:t>
      </w:r>
      <w:r w:rsidR="00183317">
        <w:rPr>
          <w:rFonts w:ascii="Times New Roman" w:hAnsi="Times New Roman" w:cs="Times New Roman"/>
          <w:i/>
          <w:sz w:val="24"/>
          <w:szCs w:val="24"/>
        </w:rPr>
        <w:t xml:space="preserve">Görsel Tasarım İlkeleri, </w:t>
      </w:r>
      <w:r w:rsidRPr="00853FD7">
        <w:rPr>
          <w:rFonts w:ascii="Times New Roman" w:hAnsi="Times New Roman" w:cs="Times New Roman"/>
          <w:i/>
          <w:sz w:val="24"/>
          <w:szCs w:val="24"/>
        </w:rPr>
        <w:t>Sana</w:t>
      </w:r>
      <w:r w:rsidR="00D80BFE" w:rsidRPr="00853FD7">
        <w:rPr>
          <w:rFonts w:ascii="Times New Roman" w:hAnsi="Times New Roman" w:cs="Times New Roman"/>
          <w:i/>
          <w:sz w:val="24"/>
          <w:szCs w:val="24"/>
        </w:rPr>
        <w:t>l Ortam Tasarımı, 3B Modelleme</w:t>
      </w:r>
    </w:p>
    <w:p w:rsidR="00D23F95" w:rsidRPr="00D23F95" w:rsidRDefault="00D23F95" w:rsidP="0078427F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013" w:rsidRPr="00007C18" w:rsidRDefault="004859A4" w:rsidP="00007C1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54F01">
        <w:rPr>
          <w:rFonts w:ascii="Times New Roman" w:hAnsi="Times New Roman" w:cs="Times New Roman"/>
          <w:b/>
          <w:sz w:val="24"/>
        </w:rPr>
        <w:t>Abstract</w:t>
      </w:r>
      <w:proofErr w:type="spellEnd"/>
    </w:p>
    <w:p w:rsidR="00116BEB" w:rsidRPr="00007C18" w:rsidRDefault="005D4239" w:rsidP="0078427F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concepts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metaverse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reality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have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emerged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with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developing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technology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have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begun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to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D4239">
        <w:rPr>
          <w:rFonts w:ascii="Times New Roman" w:hAnsi="Times New Roman" w:cs="Times New Roman"/>
          <w:sz w:val="24"/>
        </w:rPr>
        <w:t>seen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5D4239">
        <w:rPr>
          <w:rFonts w:ascii="Times New Roman" w:hAnsi="Times New Roman" w:cs="Times New Roman"/>
          <w:sz w:val="24"/>
        </w:rPr>
        <w:t>future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technology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In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media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future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reality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metaverse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have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become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important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elements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that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will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affect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people's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lives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Metaverse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which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5D4239">
        <w:rPr>
          <w:rFonts w:ascii="Times New Roman" w:hAnsi="Times New Roman" w:cs="Times New Roman"/>
          <w:sz w:val="24"/>
        </w:rPr>
        <w:t>many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different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platforms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that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combine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world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world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establishes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D4239">
        <w:rPr>
          <w:rFonts w:ascii="Times New Roman" w:hAnsi="Times New Roman" w:cs="Times New Roman"/>
          <w:sz w:val="24"/>
        </w:rPr>
        <w:t>system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with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economic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social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interaction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within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itself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architectural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concept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that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emerges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with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plots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5D4239">
        <w:rPr>
          <w:rFonts w:ascii="Times New Roman" w:hAnsi="Times New Roman" w:cs="Times New Roman"/>
          <w:sz w:val="24"/>
        </w:rPr>
        <w:t>becoming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D4239">
        <w:rPr>
          <w:rFonts w:ascii="Times New Roman" w:hAnsi="Times New Roman" w:cs="Times New Roman"/>
          <w:sz w:val="24"/>
        </w:rPr>
        <w:t>major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factor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affecting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environment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aesthetic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appearance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structures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objects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environment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created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by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users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5D4239">
        <w:rPr>
          <w:rFonts w:ascii="Times New Roman" w:hAnsi="Times New Roman" w:cs="Times New Roman"/>
          <w:sz w:val="24"/>
        </w:rPr>
        <w:t>important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for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virtual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architecture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In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research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inconsistencies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were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detected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D4239">
        <w:rPr>
          <w:rFonts w:ascii="Times New Roman" w:hAnsi="Times New Roman" w:cs="Times New Roman"/>
          <w:sz w:val="24"/>
        </w:rPr>
        <w:t>several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environments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examined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metaverse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platform,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D4239">
        <w:rPr>
          <w:rFonts w:ascii="Times New Roman" w:hAnsi="Times New Roman" w:cs="Times New Roman"/>
          <w:sz w:val="24"/>
        </w:rPr>
        <w:t>sample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study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was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created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by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taking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inconsistencies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into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consideration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In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case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study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5D4239">
        <w:rPr>
          <w:rFonts w:ascii="Times New Roman" w:hAnsi="Times New Roman" w:cs="Times New Roman"/>
          <w:sz w:val="24"/>
        </w:rPr>
        <w:t>was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aimed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to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develop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solution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suggestions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based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on how </w:t>
      </w:r>
      <w:proofErr w:type="spellStart"/>
      <w:r w:rsidRPr="005D4239">
        <w:rPr>
          <w:rFonts w:ascii="Times New Roman" w:hAnsi="Times New Roman" w:cs="Times New Roman"/>
          <w:sz w:val="24"/>
        </w:rPr>
        <w:t>environments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5D4239">
        <w:rPr>
          <w:rFonts w:ascii="Times New Roman" w:hAnsi="Times New Roman" w:cs="Times New Roman"/>
          <w:sz w:val="24"/>
        </w:rPr>
        <w:t>metaverse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platforms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5D4239">
        <w:rPr>
          <w:rFonts w:ascii="Times New Roman" w:hAnsi="Times New Roman" w:cs="Times New Roman"/>
          <w:sz w:val="24"/>
        </w:rPr>
        <w:t>designed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which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elements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should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D4239">
        <w:rPr>
          <w:rFonts w:ascii="Times New Roman" w:hAnsi="Times New Roman" w:cs="Times New Roman"/>
          <w:sz w:val="24"/>
        </w:rPr>
        <w:t>taken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into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consideration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environment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was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examined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within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scope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visual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elements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principles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content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analysis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method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one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qualitative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research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methods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4239">
        <w:rPr>
          <w:rFonts w:ascii="Times New Roman" w:hAnsi="Times New Roman" w:cs="Times New Roman"/>
          <w:sz w:val="24"/>
        </w:rPr>
        <w:t>was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used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research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. As a </w:t>
      </w:r>
      <w:proofErr w:type="spellStart"/>
      <w:r w:rsidRPr="005D4239">
        <w:rPr>
          <w:rFonts w:ascii="Times New Roman" w:hAnsi="Times New Roman" w:cs="Times New Roman"/>
          <w:sz w:val="24"/>
        </w:rPr>
        <w:t>result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D4239">
        <w:rPr>
          <w:rFonts w:ascii="Times New Roman" w:hAnsi="Times New Roman" w:cs="Times New Roman"/>
          <w:sz w:val="24"/>
        </w:rPr>
        <w:t>the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analysis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5D4239">
        <w:rPr>
          <w:rFonts w:ascii="Times New Roman" w:hAnsi="Times New Roman" w:cs="Times New Roman"/>
          <w:sz w:val="24"/>
        </w:rPr>
        <w:t>was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observed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that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D4239">
        <w:rPr>
          <w:rFonts w:ascii="Times New Roman" w:hAnsi="Times New Roman" w:cs="Times New Roman"/>
          <w:sz w:val="24"/>
        </w:rPr>
        <w:t>more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aesthetic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consistent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emerged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when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space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, time </w:t>
      </w:r>
      <w:proofErr w:type="spellStart"/>
      <w:r w:rsidRPr="005D4239">
        <w:rPr>
          <w:rFonts w:ascii="Times New Roman" w:hAnsi="Times New Roman" w:cs="Times New Roman"/>
          <w:sz w:val="24"/>
        </w:rPr>
        <w:t>and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design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style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were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4239">
        <w:rPr>
          <w:rFonts w:ascii="Times New Roman" w:hAnsi="Times New Roman" w:cs="Times New Roman"/>
          <w:sz w:val="24"/>
        </w:rPr>
        <w:t>determined</w:t>
      </w:r>
      <w:proofErr w:type="spellEnd"/>
      <w:r w:rsidRPr="005D4239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</w:rPr>
        <w:t>metaverse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environment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designs</w:t>
      </w:r>
      <w:bookmarkStart w:id="0" w:name="_GoBack"/>
      <w:bookmarkEnd w:id="0"/>
      <w:proofErr w:type="spellEnd"/>
      <w:r w:rsidR="00116BEB" w:rsidRPr="00116BEB">
        <w:rPr>
          <w:rFonts w:ascii="Times New Roman" w:hAnsi="Times New Roman" w:cs="Times New Roman"/>
          <w:sz w:val="24"/>
        </w:rPr>
        <w:t>.</w:t>
      </w:r>
    </w:p>
    <w:p w:rsidR="004859A4" w:rsidRPr="00954F01" w:rsidRDefault="004859A4" w:rsidP="0078427F">
      <w:pPr>
        <w:spacing w:after="6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954F01">
        <w:rPr>
          <w:rFonts w:ascii="Times New Roman" w:hAnsi="Times New Roman" w:cs="Times New Roman"/>
          <w:b/>
          <w:i/>
          <w:sz w:val="24"/>
        </w:rPr>
        <w:t>Keywords</w:t>
      </w:r>
      <w:proofErr w:type="spellEnd"/>
      <w:r w:rsidRPr="00954F01">
        <w:rPr>
          <w:rFonts w:ascii="Times New Roman" w:hAnsi="Times New Roman" w:cs="Times New Roman"/>
          <w:b/>
          <w:i/>
          <w:sz w:val="24"/>
        </w:rPr>
        <w:t xml:space="preserve">: </w:t>
      </w:r>
      <w:proofErr w:type="spellStart"/>
      <w:r w:rsidR="00954F01" w:rsidRPr="00D80BFE">
        <w:rPr>
          <w:rFonts w:ascii="Times New Roman" w:hAnsi="Times New Roman" w:cs="Times New Roman"/>
          <w:i/>
          <w:sz w:val="24"/>
          <w:szCs w:val="24"/>
        </w:rPr>
        <w:t>Metaverse</w:t>
      </w:r>
      <w:proofErr w:type="spellEnd"/>
      <w:r w:rsidR="00954F01">
        <w:rPr>
          <w:rFonts w:ascii="Times New Roman" w:hAnsi="Times New Roman" w:cs="Times New Roman"/>
          <w:i/>
          <w:sz w:val="24"/>
          <w:szCs w:val="24"/>
        </w:rPr>
        <w:t>,</w:t>
      </w:r>
      <w:r w:rsidR="00954F01" w:rsidRPr="00954F01">
        <w:t xml:space="preserve"> </w:t>
      </w:r>
      <w:r w:rsidR="00954F01" w:rsidRPr="00954F01">
        <w:rPr>
          <w:rFonts w:ascii="Times New Roman" w:hAnsi="Times New Roman" w:cs="Times New Roman"/>
          <w:i/>
          <w:sz w:val="24"/>
          <w:szCs w:val="24"/>
        </w:rPr>
        <w:t xml:space="preserve">Virtual </w:t>
      </w:r>
      <w:proofErr w:type="spellStart"/>
      <w:r w:rsidR="00954F01" w:rsidRPr="00954F01">
        <w:rPr>
          <w:rFonts w:ascii="Times New Roman" w:hAnsi="Times New Roman" w:cs="Times New Roman"/>
          <w:i/>
          <w:sz w:val="24"/>
          <w:szCs w:val="24"/>
        </w:rPr>
        <w:t>Reality</w:t>
      </w:r>
      <w:proofErr w:type="spellEnd"/>
      <w:r w:rsidR="00954F01" w:rsidRPr="00954F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6B6D" w:rsidRPr="00C56B6D">
        <w:rPr>
          <w:rFonts w:ascii="Times New Roman" w:hAnsi="Times New Roman" w:cs="Times New Roman"/>
          <w:i/>
          <w:sz w:val="24"/>
          <w:szCs w:val="24"/>
        </w:rPr>
        <w:t xml:space="preserve">Visual Design </w:t>
      </w:r>
      <w:proofErr w:type="spellStart"/>
      <w:r w:rsidR="00C56B6D" w:rsidRPr="00C56B6D">
        <w:rPr>
          <w:rFonts w:ascii="Times New Roman" w:hAnsi="Times New Roman" w:cs="Times New Roman"/>
          <w:i/>
          <w:sz w:val="24"/>
          <w:szCs w:val="24"/>
        </w:rPr>
        <w:t>Principles</w:t>
      </w:r>
      <w:proofErr w:type="spellEnd"/>
      <w:r w:rsidR="00954F01" w:rsidRPr="00954F01">
        <w:rPr>
          <w:rFonts w:ascii="Times New Roman" w:hAnsi="Times New Roman" w:cs="Times New Roman"/>
          <w:i/>
          <w:sz w:val="24"/>
          <w:szCs w:val="24"/>
        </w:rPr>
        <w:t xml:space="preserve">, Virtual Environment Design, 3D </w:t>
      </w:r>
      <w:proofErr w:type="spellStart"/>
      <w:r w:rsidR="00954F01" w:rsidRPr="00954F01">
        <w:rPr>
          <w:rFonts w:ascii="Times New Roman" w:hAnsi="Times New Roman" w:cs="Times New Roman"/>
          <w:i/>
          <w:sz w:val="24"/>
          <w:szCs w:val="24"/>
        </w:rPr>
        <w:t>Modeling</w:t>
      </w:r>
      <w:proofErr w:type="spellEnd"/>
    </w:p>
    <w:p w:rsidR="00C409F3" w:rsidRPr="00954F01" w:rsidRDefault="00C409F3" w:rsidP="0078427F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C409F3" w:rsidRPr="0095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68"/>
    <w:rsid w:val="000020E6"/>
    <w:rsid w:val="00007C18"/>
    <w:rsid w:val="00054013"/>
    <w:rsid w:val="00077D41"/>
    <w:rsid w:val="000C6ABE"/>
    <w:rsid w:val="00116BEB"/>
    <w:rsid w:val="00183317"/>
    <w:rsid w:val="001B53B1"/>
    <w:rsid w:val="0020486C"/>
    <w:rsid w:val="00237401"/>
    <w:rsid w:val="002A558F"/>
    <w:rsid w:val="00380BAF"/>
    <w:rsid w:val="00390686"/>
    <w:rsid w:val="00466B9A"/>
    <w:rsid w:val="004859A4"/>
    <w:rsid w:val="004D26AD"/>
    <w:rsid w:val="004F6127"/>
    <w:rsid w:val="004F66A7"/>
    <w:rsid w:val="00502FFA"/>
    <w:rsid w:val="005A2BD2"/>
    <w:rsid w:val="005A65B0"/>
    <w:rsid w:val="005D4239"/>
    <w:rsid w:val="0061488F"/>
    <w:rsid w:val="00622BD6"/>
    <w:rsid w:val="00637D35"/>
    <w:rsid w:val="0065447A"/>
    <w:rsid w:val="006A7B95"/>
    <w:rsid w:val="006B296E"/>
    <w:rsid w:val="00711B25"/>
    <w:rsid w:val="00723A1E"/>
    <w:rsid w:val="00743305"/>
    <w:rsid w:val="00754400"/>
    <w:rsid w:val="0078427F"/>
    <w:rsid w:val="0079162A"/>
    <w:rsid w:val="007D5611"/>
    <w:rsid w:val="0084062B"/>
    <w:rsid w:val="00841884"/>
    <w:rsid w:val="00853FD7"/>
    <w:rsid w:val="00867738"/>
    <w:rsid w:val="008A7EE7"/>
    <w:rsid w:val="008E0332"/>
    <w:rsid w:val="0091658E"/>
    <w:rsid w:val="00935717"/>
    <w:rsid w:val="00954F01"/>
    <w:rsid w:val="009F0094"/>
    <w:rsid w:val="00A11EF7"/>
    <w:rsid w:val="00AE5BA3"/>
    <w:rsid w:val="00C23E2E"/>
    <w:rsid w:val="00C409F3"/>
    <w:rsid w:val="00C56B6D"/>
    <w:rsid w:val="00C96872"/>
    <w:rsid w:val="00CA484D"/>
    <w:rsid w:val="00CB22C7"/>
    <w:rsid w:val="00D045AB"/>
    <w:rsid w:val="00D17F73"/>
    <w:rsid w:val="00D23516"/>
    <w:rsid w:val="00D23F95"/>
    <w:rsid w:val="00D80BFE"/>
    <w:rsid w:val="00E42168"/>
    <w:rsid w:val="00E56AE1"/>
    <w:rsid w:val="00F43735"/>
    <w:rsid w:val="00F67A00"/>
    <w:rsid w:val="00F7349E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653D-E194-4484-A8FF-919972C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35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3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46</cp:revision>
  <dcterms:created xsi:type="dcterms:W3CDTF">2024-04-18T10:10:00Z</dcterms:created>
  <dcterms:modified xsi:type="dcterms:W3CDTF">2024-04-19T18:22:00Z</dcterms:modified>
</cp:coreProperties>
</file>